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Default="008C3F2F">
      <w:pPr>
        <w:rPr>
          <w:rFonts w:ascii="Times New Roman" w:hAnsi="Times New Roman" w:cs="Times New Roman"/>
          <w:sz w:val="24"/>
          <w:szCs w:val="24"/>
        </w:rPr>
      </w:pPr>
      <w:r>
        <w:rPr>
          <w:rFonts w:ascii="Times New Roman" w:hAnsi="Times New Roman" w:cs="Times New Roman"/>
          <w:sz w:val="24"/>
          <w:szCs w:val="24"/>
        </w:rPr>
        <w:t>Hello and welcome to video number five.  We’re going to talk about Getting Access to the Plugin that we recommended.  We’re going to install it and we are going to configure it so that you can get started.</w:t>
      </w:r>
    </w:p>
    <w:p w:rsidR="008C3F2F" w:rsidRDefault="008C3F2F">
      <w:pPr>
        <w:rPr>
          <w:rFonts w:ascii="Times New Roman" w:hAnsi="Times New Roman" w:cs="Times New Roman"/>
          <w:sz w:val="24"/>
          <w:szCs w:val="24"/>
        </w:rPr>
      </w:pPr>
      <w:r>
        <w:rPr>
          <w:rFonts w:ascii="Times New Roman" w:hAnsi="Times New Roman" w:cs="Times New Roman"/>
          <w:sz w:val="24"/>
          <w:szCs w:val="24"/>
        </w:rPr>
        <w:t>The installation process is really easy.  All you have to do is simply go ahead, go to codecanyon.net, purchase the plugin that we recommend for $30 and this is what you have.  You download it.  You’re going to see several folders.  You’re going to see a documentation folder.  If you ever get lost, you click on this file here, the Index file and it’ll walk you through the process of installing and everything like that.  But of course, I’m going to walk you through it anyway so you don’t really need that.  Of course, you’ll have access to the indeed-membership-pro plugin.</w:t>
      </w:r>
    </w:p>
    <w:p w:rsidR="008C3F2F" w:rsidRDefault="008C3F2F">
      <w:pPr>
        <w:rPr>
          <w:rFonts w:ascii="Times New Roman" w:hAnsi="Times New Roman" w:cs="Times New Roman"/>
          <w:sz w:val="24"/>
          <w:szCs w:val="24"/>
        </w:rPr>
      </w:pPr>
      <w:r>
        <w:rPr>
          <w:rFonts w:ascii="Times New Roman" w:hAnsi="Times New Roman" w:cs="Times New Roman"/>
          <w:sz w:val="24"/>
          <w:szCs w:val="24"/>
        </w:rPr>
        <w:t xml:space="preserve">This is the plugin right here and all you have to do </w:t>
      </w:r>
      <w:r w:rsidR="000554F5">
        <w:rPr>
          <w:rFonts w:ascii="Times New Roman" w:hAnsi="Times New Roman" w:cs="Times New Roman"/>
          <w:sz w:val="24"/>
          <w:szCs w:val="24"/>
        </w:rPr>
        <w:t>is figure out the location of the plugin here.  Next, you need to go to your WordPress site so go back over here and what you need to do is under Plugins, click on Add New.  After that, you click on Add New, you click Upload, you’ll be sent to this screen here.  You click on Choose File then what you need to do is locate the plugin which is this one here, click Open, click Install now and that’s it.   I’ve already installed it, so we’ve not going to go through that process.  But once you’ve successfully installed it, you will see Membership Pro Ultimate WP down below on the left-hand side of your sidebar here.  If you click on this here, this is what you’re going to see.</w:t>
      </w:r>
    </w:p>
    <w:p w:rsidR="000554F5" w:rsidRDefault="000554F5">
      <w:pPr>
        <w:rPr>
          <w:rFonts w:ascii="Times New Roman" w:hAnsi="Times New Roman" w:cs="Times New Roman"/>
          <w:sz w:val="24"/>
          <w:szCs w:val="24"/>
        </w:rPr>
      </w:pPr>
      <w:r>
        <w:rPr>
          <w:rFonts w:ascii="Times New Roman" w:hAnsi="Times New Roman" w:cs="Times New Roman"/>
          <w:sz w:val="24"/>
          <w:szCs w:val="24"/>
        </w:rPr>
        <w:t>It’s actually fairly simple once you get the hang of it.  But what you see here is you’re going to see the total members per level, the levels per transaction and the last five registered users and the last five transactions.  As you can see, we’ve installed this, so this is a clean slate.  But this will give you an idea of your overall stats which is nice to have; your earnings, your in</w:t>
      </w:r>
      <w:r w:rsidR="00EF772F">
        <w:rPr>
          <w:rFonts w:ascii="Times New Roman" w:hAnsi="Times New Roman" w:cs="Times New Roman"/>
          <w:sz w:val="24"/>
          <w:szCs w:val="24"/>
        </w:rPr>
        <w:t>come, your total users and more.</w:t>
      </w:r>
    </w:p>
    <w:p w:rsidR="00EF772F" w:rsidRDefault="00EF772F">
      <w:pPr>
        <w:rPr>
          <w:rFonts w:ascii="Times New Roman" w:hAnsi="Times New Roman" w:cs="Times New Roman"/>
          <w:sz w:val="24"/>
          <w:szCs w:val="24"/>
        </w:rPr>
      </w:pPr>
      <w:r>
        <w:rPr>
          <w:rFonts w:ascii="Times New Roman" w:hAnsi="Times New Roman" w:cs="Times New Roman"/>
          <w:sz w:val="24"/>
          <w:szCs w:val="24"/>
        </w:rPr>
        <w:t xml:space="preserve">Now, up at the top here if you zoom in, you can see </w:t>
      </w:r>
      <w:r w:rsidR="00003082">
        <w:rPr>
          <w:rFonts w:ascii="Times New Roman" w:hAnsi="Times New Roman" w:cs="Times New Roman"/>
          <w:sz w:val="24"/>
          <w:szCs w:val="24"/>
        </w:rPr>
        <w:t xml:space="preserve">Users </w:t>
      </w:r>
      <w:r>
        <w:rPr>
          <w:rFonts w:ascii="Times New Roman" w:hAnsi="Times New Roman" w:cs="Times New Roman"/>
          <w:sz w:val="24"/>
          <w:szCs w:val="24"/>
        </w:rPr>
        <w:t xml:space="preserve">which will allow you to see all your users.  You can add users.  You can edit the users.  You can see the levels which will allow you to access your free levels, your pay levels, any type of levels that you create.  And of course, you got </w:t>
      </w:r>
      <w:r w:rsidR="00003082">
        <w:rPr>
          <w:rFonts w:ascii="Times New Roman" w:hAnsi="Times New Roman" w:cs="Times New Roman"/>
          <w:sz w:val="24"/>
          <w:szCs w:val="24"/>
        </w:rPr>
        <w:t xml:space="preserve">Payment Services </w:t>
      </w:r>
      <w:r>
        <w:rPr>
          <w:rFonts w:ascii="Times New Roman" w:hAnsi="Times New Roman" w:cs="Times New Roman"/>
          <w:sz w:val="24"/>
          <w:szCs w:val="24"/>
        </w:rPr>
        <w:t xml:space="preserve">where you can actually integrate with PayPal, Stripe, Authorize.Net and more.  </w:t>
      </w:r>
      <w:r w:rsidR="00003082">
        <w:rPr>
          <w:rFonts w:ascii="Times New Roman" w:hAnsi="Times New Roman" w:cs="Times New Roman"/>
          <w:sz w:val="24"/>
          <w:szCs w:val="24"/>
        </w:rPr>
        <w:t>You have Showcases.  You have Social Logins.  You have Coupons.  You have URL Blocks.  You have Transaction, Notifications, Opt-In Settings and of course, you have General Options.</w:t>
      </w:r>
    </w:p>
    <w:p w:rsidR="00003082" w:rsidRDefault="00003082">
      <w:pPr>
        <w:rPr>
          <w:rFonts w:ascii="Times New Roman" w:hAnsi="Times New Roman" w:cs="Times New Roman"/>
          <w:sz w:val="24"/>
          <w:szCs w:val="24"/>
        </w:rPr>
      </w:pPr>
      <w:r>
        <w:rPr>
          <w:rFonts w:ascii="Times New Roman" w:hAnsi="Times New Roman" w:cs="Times New Roman"/>
          <w:sz w:val="24"/>
          <w:szCs w:val="24"/>
        </w:rPr>
        <w:t xml:space="preserve">Now, to begin.  If you click on General Options, you can see that you can create the default pages.  As you can see here, these are pages that you can create.  You can create </w:t>
      </w:r>
      <w:r w:rsidR="00281958">
        <w:rPr>
          <w:rFonts w:ascii="Times New Roman" w:hAnsi="Times New Roman" w:cs="Times New Roman"/>
          <w:sz w:val="24"/>
          <w:szCs w:val="24"/>
        </w:rPr>
        <w:t>Login</w:t>
      </w:r>
      <w:r>
        <w:rPr>
          <w:rFonts w:ascii="Times New Roman" w:hAnsi="Times New Roman" w:cs="Times New Roman"/>
          <w:sz w:val="24"/>
          <w:szCs w:val="24"/>
        </w:rPr>
        <w:t xml:space="preserve"> pages over here and then specify that, “Hey, this is the </w:t>
      </w:r>
      <w:r w:rsidR="00281958">
        <w:rPr>
          <w:rFonts w:ascii="Times New Roman" w:hAnsi="Times New Roman" w:cs="Times New Roman"/>
          <w:sz w:val="24"/>
          <w:szCs w:val="24"/>
        </w:rPr>
        <w:t>Login</w:t>
      </w:r>
      <w:r>
        <w:rPr>
          <w:rFonts w:ascii="Times New Roman" w:hAnsi="Times New Roman" w:cs="Times New Roman"/>
          <w:sz w:val="24"/>
          <w:szCs w:val="24"/>
        </w:rPr>
        <w:t xml:space="preserve"> Page or this is the </w:t>
      </w:r>
      <w:r w:rsidR="00281958">
        <w:rPr>
          <w:rFonts w:ascii="Times New Roman" w:hAnsi="Times New Roman" w:cs="Times New Roman"/>
          <w:sz w:val="24"/>
          <w:szCs w:val="24"/>
        </w:rPr>
        <w:t>Logout</w:t>
      </w:r>
      <w:r>
        <w:rPr>
          <w:rFonts w:ascii="Times New Roman" w:hAnsi="Times New Roman" w:cs="Times New Roman"/>
          <w:sz w:val="24"/>
          <w:szCs w:val="24"/>
        </w:rPr>
        <w:t xml:space="preserve"> page.”  Another thing about the </w:t>
      </w:r>
      <w:r w:rsidR="00281958">
        <w:rPr>
          <w:rFonts w:ascii="Times New Roman" w:hAnsi="Times New Roman" w:cs="Times New Roman"/>
          <w:sz w:val="24"/>
          <w:szCs w:val="24"/>
        </w:rPr>
        <w:t>Logout</w:t>
      </w:r>
      <w:r>
        <w:rPr>
          <w:rFonts w:ascii="Times New Roman" w:hAnsi="Times New Roman" w:cs="Times New Roman"/>
          <w:sz w:val="24"/>
          <w:szCs w:val="24"/>
        </w:rPr>
        <w:t xml:space="preserve"> page is when somebody logs out, you can actually direct them to a page and sell something else.  You have your user account page.  So you’re obviously going to have to go ahead and go under Pages and click Add New.  For example, the </w:t>
      </w:r>
      <w:r w:rsidR="00281958">
        <w:rPr>
          <w:rFonts w:ascii="Times New Roman" w:hAnsi="Times New Roman" w:cs="Times New Roman"/>
          <w:sz w:val="24"/>
          <w:szCs w:val="24"/>
        </w:rPr>
        <w:t>Login</w:t>
      </w:r>
      <w:r>
        <w:rPr>
          <w:rFonts w:ascii="Times New Roman" w:hAnsi="Times New Roman" w:cs="Times New Roman"/>
          <w:sz w:val="24"/>
          <w:szCs w:val="24"/>
        </w:rPr>
        <w:t xml:space="preserve"> page, you can create a new page here and then specify that over here.  </w:t>
      </w:r>
      <w:r w:rsidR="00283563">
        <w:rPr>
          <w:rFonts w:ascii="Times New Roman" w:hAnsi="Times New Roman" w:cs="Times New Roman"/>
          <w:sz w:val="24"/>
          <w:szCs w:val="24"/>
        </w:rPr>
        <w:t>If this is the log</w:t>
      </w:r>
      <w:r w:rsidR="00693E7D">
        <w:rPr>
          <w:rFonts w:ascii="Times New Roman" w:hAnsi="Times New Roman" w:cs="Times New Roman"/>
          <w:sz w:val="24"/>
          <w:szCs w:val="24"/>
        </w:rPr>
        <w:t>in page, you can specify it here.</w:t>
      </w:r>
    </w:p>
    <w:p w:rsidR="00693E7D" w:rsidRDefault="00693E7D">
      <w:pPr>
        <w:rPr>
          <w:rFonts w:ascii="Times New Roman" w:hAnsi="Times New Roman" w:cs="Times New Roman"/>
          <w:sz w:val="24"/>
          <w:szCs w:val="24"/>
        </w:rPr>
      </w:pPr>
      <w:r>
        <w:rPr>
          <w:rFonts w:ascii="Times New Roman" w:hAnsi="Times New Roman" w:cs="Times New Roman"/>
          <w:sz w:val="24"/>
          <w:szCs w:val="24"/>
        </w:rPr>
        <w:t xml:space="preserve">Now, what’s nice about this plugin is you can create things over here, but then over here in the Pages Editor, you can see you have MP Locker and MP ShortCodes.  I’m going to talk more about this later on, but I just wanted to show you an overview of how everything was laid out.  If </w:t>
      </w:r>
      <w:r>
        <w:rPr>
          <w:rFonts w:ascii="Times New Roman" w:hAnsi="Times New Roman" w:cs="Times New Roman"/>
          <w:sz w:val="24"/>
          <w:szCs w:val="24"/>
        </w:rPr>
        <w:lastRenderedPageBreak/>
        <w:t>you go back over here, and we’ll talk about that later on in the later videos.  But I just want to show you an overview.  But Opt-In Settings allows you to integrate with AWeber which is an autoresponder service which allows you to build your list, Mailchimp, GetResponse, Campaign Monitor, IContact, Constant Contact and there’s a lot more.</w:t>
      </w:r>
    </w:p>
    <w:p w:rsidR="00693E7D" w:rsidRDefault="00693E7D">
      <w:pPr>
        <w:rPr>
          <w:rFonts w:ascii="Times New Roman" w:hAnsi="Times New Roman" w:cs="Times New Roman"/>
          <w:sz w:val="24"/>
          <w:szCs w:val="24"/>
        </w:rPr>
      </w:pPr>
      <w:r>
        <w:rPr>
          <w:rFonts w:ascii="Times New Roman" w:hAnsi="Times New Roman" w:cs="Times New Roman"/>
          <w:sz w:val="24"/>
          <w:szCs w:val="24"/>
        </w:rPr>
        <w:t>There’s a good amount in here and you really only need to pick and choose just one.  In fact, I will recommend either AWeber or probably GetResponse if you can start out.  Those tend to be online business friendly.  Mailchimp is also really good as well.  But the only downside with Mailchimp is one thing to note is when you build your list of customers and you want to sell, let’s say somebody else’s product as an affiliate product, the Mailchimp does not like that.  They only like it when you sell your own products.  So keep that in mind for flexibility, AWeber tends to be a little bit more flexible.  GetResponse tends to be flexible in that aspect.  And Mailchimp is good as well but I would use that probably only if you were looking to sell your product and then not really promote anyone else’s product.</w:t>
      </w:r>
    </w:p>
    <w:p w:rsidR="00693E7D" w:rsidRDefault="00693E7D">
      <w:pPr>
        <w:rPr>
          <w:rFonts w:ascii="Times New Roman" w:hAnsi="Times New Roman" w:cs="Times New Roman"/>
          <w:sz w:val="24"/>
          <w:szCs w:val="24"/>
        </w:rPr>
      </w:pPr>
      <w:r>
        <w:rPr>
          <w:rFonts w:ascii="Times New Roman" w:hAnsi="Times New Roman" w:cs="Times New Roman"/>
          <w:sz w:val="24"/>
          <w:szCs w:val="24"/>
        </w:rPr>
        <w:t>But Mailchimp is very high and well-known, so your deliverability rates of course will be pretty high as well.  So that’s something that you just going to have to weigh in.  But you should only just use one.  With that said, now that you understand a general overview.</w:t>
      </w:r>
    </w:p>
    <w:p w:rsidR="00693E7D" w:rsidRDefault="00693E7D">
      <w:pPr>
        <w:rPr>
          <w:rFonts w:ascii="Times New Roman" w:hAnsi="Times New Roman" w:cs="Times New Roman"/>
          <w:sz w:val="24"/>
          <w:szCs w:val="24"/>
        </w:rPr>
      </w:pPr>
      <w:r>
        <w:rPr>
          <w:rFonts w:ascii="Times New Roman" w:hAnsi="Times New Roman" w:cs="Times New Roman"/>
          <w:sz w:val="24"/>
          <w:szCs w:val="24"/>
        </w:rPr>
        <w:t>Before we talk about Levels, let’s talk about Payment Services actually.  Under Payment Services, if you click this, this will allow you to basically enter your information, your PayPal information to get connected to PayPal.  As you can see, these are colored, so I’ve already set up PayPal and Stripe.  But if you were to set up let’s say 2Checkout, you click on this.  You can press On.  What you need to do with 2Checkout is you need to get your API username, API password and all this information.  If you do have a 2Checkout account, you can ask them what is your API username and password and all this other information and just fill it in.</w:t>
      </w:r>
    </w:p>
    <w:p w:rsidR="00693E7D" w:rsidRDefault="00693E7D">
      <w:pPr>
        <w:rPr>
          <w:rFonts w:ascii="Times New Roman" w:hAnsi="Times New Roman" w:cs="Times New Roman"/>
          <w:sz w:val="24"/>
          <w:szCs w:val="24"/>
        </w:rPr>
      </w:pPr>
      <w:r>
        <w:rPr>
          <w:rFonts w:ascii="Times New Roman" w:hAnsi="Times New Roman" w:cs="Times New Roman"/>
          <w:sz w:val="24"/>
          <w:szCs w:val="24"/>
        </w:rPr>
        <w:t>Once you’ve filled this information in, it will automatically connect to the system.  It’s actually very easy once you have this information and this information will be given to you by the payment processor themselves.</w:t>
      </w:r>
    </w:p>
    <w:p w:rsidR="00693E7D" w:rsidRDefault="00693E7D">
      <w:pPr>
        <w:rPr>
          <w:rFonts w:ascii="Times New Roman" w:hAnsi="Times New Roman" w:cs="Times New Roman"/>
          <w:sz w:val="24"/>
          <w:szCs w:val="24"/>
        </w:rPr>
      </w:pPr>
      <w:r>
        <w:rPr>
          <w:rFonts w:ascii="Times New Roman" w:hAnsi="Times New Roman" w:cs="Times New Roman"/>
          <w:sz w:val="24"/>
          <w:szCs w:val="24"/>
        </w:rPr>
        <w:t>Next thing we have is Inside Lockers and this allows you to lock the content within your WordPress post and pages.  Showcases basically allow you to create different</w:t>
      </w:r>
      <w:r w:rsidR="00283563">
        <w:rPr>
          <w:rFonts w:ascii="Times New Roman" w:hAnsi="Times New Roman" w:cs="Times New Roman"/>
          <w:sz w:val="24"/>
          <w:szCs w:val="24"/>
        </w:rPr>
        <w:t xml:space="preserve"> forms like Register Forms, Logi</w:t>
      </w:r>
      <w:r>
        <w:rPr>
          <w:rFonts w:ascii="Times New Roman" w:hAnsi="Times New Roman" w:cs="Times New Roman"/>
          <w:sz w:val="24"/>
          <w:szCs w:val="24"/>
        </w:rPr>
        <w:t>n Forms, Subscription Plans and Account Pages.</w:t>
      </w:r>
    </w:p>
    <w:p w:rsidR="007A678F" w:rsidRDefault="007A678F">
      <w:pPr>
        <w:rPr>
          <w:rFonts w:ascii="Times New Roman" w:hAnsi="Times New Roman" w:cs="Times New Roman"/>
          <w:sz w:val="24"/>
          <w:szCs w:val="24"/>
        </w:rPr>
      </w:pPr>
      <w:r>
        <w:rPr>
          <w:rFonts w:ascii="Times New Roman" w:hAnsi="Times New Roman" w:cs="Times New Roman"/>
          <w:sz w:val="24"/>
          <w:szCs w:val="24"/>
        </w:rPr>
        <w:t>Of course, Social Login allows you to connect to Facebook, Twitter, Google, LinkedIn and all that, so that if somebody else has, let’s say for example, a Google account, they can simply click that and log in and it’s pretty much hands-free.  It allows them to log in really quickly.</w:t>
      </w:r>
    </w:p>
    <w:p w:rsidR="007A678F" w:rsidRDefault="007A678F">
      <w:pPr>
        <w:rPr>
          <w:rFonts w:ascii="Times New Roman" w:hAnsi="Times New Roman" w:cs="Times New Roman"/>
          <w:sz w:val="24"/>
          <w:szCs w:val="24"/>
        </w:rPr>
      </w:pPr>
      <w:r>
        <w:rPr>
          <w:rFonts w:ascii="Times New Roman" w:hAnsi="Times New Roman" w:cs="Times New Roman"/>
          <w:sz w:val="24"/>
          <w:szCs w:val="24"/>
        </w:rPr>
        <w:t>Then of course, we have Coupons and Coupons allow you to give discount coupons which is definitely a must if you want to do scarcity.</w:t>
      </w:r>
    </w:p>
    <w:p w:rsidR="007A678F" w:rsidRDefault="007A678F">
      <w:pPr>
        <w:rPr>
          <w:rFonts w:ascii="Times New Roman" w:hAnsi="Times New Roman" w:cs="Times New Roman"/>
          <w:sz w:val="24"/>
          <w:szCs w:val="24"/>
        </w:rPr>
      </w:pPr>
      <w:r>
        <w:rPr>
          <w:rFonts w:ascii="Times New Roman" w:hAnsi="Times New Roman" w:cs="Times New Roman"/>
          <w:sz w:val="24"/>
          <w:szCs w:val="24"/>
        </w:rPr>
        <w:t>And then of course, we have URL Blocks, you can literally add a restriction.  Let’s say somebody tries to access a certain URL, a certain page and you target a specific user or level, you can redirect them to a different page.</w:t>
      </w:r>
      <w:bookmarkStart w:id="0" w:name="_GoBack"/>
      <w:bookmarkEnd w:id="0"/>
      <w:r>
        <w:rPr>
          <w:rFonts w:ascii="Times New Roman" w:hAnsi="Times New Roman" w:cs="Times New Roman"/>
          <w:sz w:val="24"/>
          <w:szCs w:val="24"/>
        </w:rPr>
        <w:t xml:space="preserve">  If somebody, let’s say, is a free member and they’re accessing a pay link.  You put the paid URL here and then you specify like free level and you can redirect them to a specific page, so you can do something like that.</w:t>
      </w:r>
    </w:p>
    <w:p w:rsidR="007A678F" w:rsidRDefault="007A678F">
      <w:pPr>
        <w:rPr>
          <w:rFonts w:ascii="Times New Roman" w:hAnsi="Times New Roman" w:cs="Times New Roman"/>
          <w:sz w:val="24"/>
          <w:szCs w:val="24"/>
        </w:rPr>
      </w:pPr>
      <w:r>
        <w:rPr>
          <w:rFonts w:ascii="Times New Roman" w:hAnsi="Times New Roman" w:cs="Times New Roman"/>
          <w:sz w:val="24"/>
          <w:szCs w:val="24"/>
        </w:rPr>
        <w:lastRenderedPageBreak/>
        <w:t>Then we have Transactions.  Of course, this will be transactions.  As you make sales, this will actually show up.</w:t>
      </w:r>
    </w:p>
    <w:p w:rsidR="007A678F" w:rsidRPr="00693E7D" w:rsidRDefault="007A678F">
      <w:r>
        <w:rPr>
          <w:rFonts w:ascii="Times New Roman" w:hAnsi="Times New Roman" w:cs="Times New Roman"/>
          <w:sz w:val="24"/>
          <w:szCs w:val="24"/>
        </w:rPr>
        <w:t>As far as the other features go, a lot of them are actually built in to the levels themselves and I’ll show you more about levels, how to create them and all the other features within them later down the road.</w:t>
      </w:r>
    </w:p>
    <w:sectPr w:rsidR="007A678F" w:rsidRPr="00693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538"/>
    <w:rsid w:val="00003082"/>
    <w:rsid w:val="000554F5"/>
    <w:rsid w:val="00081085"/>
    <w:rsid w:val="001E3538"/>
    <w:rsid w:val="00281958"/>
    <w:rsid w:val="00283563"/>
    <w:rsid w:val="00394732"/>
    <w:rsid w:val="00600690"/>
    <w:rsid w:val="00693E7D"/>
    <w:rsid w:val="007A678F"/>
    <w:rsid w:val="008C3F2F"/>
    <w:rsid w:val="00EF772F"/>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1FFE7"/>
  <w15:chartTrackingRefBased/>
  <w15:docId w15:val="{CD5B8FE8-FBAA-40AA-9A11-2984C669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5</cp:revision>
  <dcterms:created xsi:type="dcterms:W3CDTF">2016-09-01T15:12:00Z</dcterms:created>
  <dcterms:modified xsi:type="dcterms:W3CDTF">2016-09-02T09:17:00Z</dcterms:modified>
</cp:coreProperties>
</file>